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0EA7E" w14:textId="77777777" w:rsidR="008371FF" w:rsidRDefault="004471BE">
      <w:pPr>
        <w:spacing w:after="0" w:line="259" w:lineRule="auto"/>
        <w:ind w:left="46" w:firstLine="0"/>
        <w:jc w:val="center"/>
      </w:pPr>
      <w:r>
        <w:rPr>
          <w:rFonts w:ascii="Calibri" w:eastAsia="Calibri" w:hAnsi="Calibri" w:cs="Calibri"/>
          <w:noProof/>
        </w:rPr>
        <mc:AlternateContent>
          <mc:Choice Requires="wpg">
            <w:drawing>
              <wp:inline distT="0" distB="0" distL="0" distR="0" wp14:anchorId="540A1393" wp14:editId="219DBF8D">
                <wp:extent cx="1163320" cy="1161593"/>
                <wp:effectExtent l="0" t="0" r="0" b="0"/>
                <wp:docPr id="1317" name="Group 1317"/>
                <wp:cNvGraphicFramePr/>
                <a:graphic xmlns:a="http://schemas.openxmlformats.org/drawingml/2006/main">
                  <a:graphicData uri="http://schemas.microsoft.com/office/word/2010/wordprocessingGroup">
                    <wpg:wgp>
                      <wpg:cNvGrpSpPr/>
                      <wpg:grpSpPr>
                        <a:xfrm>
                          <a:off x="0" y="0"/>
                          <a:ext cx="1163320" cy="1161593"/>
                          <a:chOff x="0" y="0"/>
                          <a:chExt cx="1163320" cy="1161593"/>
                        </a:xfrm>
                      </wpg:grpSpPr>
                      <wps:wsp>
                        <wps:cNvPr id="1605" name="Shape 1605"/>
                        <wps:cNvSpPr/>
                        <wps:spPr>
                          <a:xfrm>
                            <a:off x="1161796" y="0"/>
                            <a:ext cx="9144" cy="1161593"/>
                          </a:xfrm>
                          <a:custGeom>
                            <a:avLst/>
                            <a:gdLst/>
                            <a:ahLst/>
                            <a:cxnLst/>
                            <a:rect l="0" t="0" r="0" b="0"/>
                            <a:pathLst>
                              <a:path w="9144" h="1161593">
                                <a:moveTo>
                                  <a:pt x="0" y="0"/>
                                </a:moveTo>
                                <a:lnTo>
                                  <a:pt x="9144" y="0"/>
                                </a:lnTo>
                                <a:lnTo>
                                  <a:pt x="9144" y="1161593"/>
                                </a:lnTo>
                                <a:lnTo>
                                  <a:pt x="0" y="1161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2" name="Picture 12"/>
                          <pic:cNvPicPr/>
                        </pic:nvPicPr>
                        <pic:blipFill>
                          <a:blip r:embed="rId8"/>
                          <a:stretch>
                            <a:fillRect/>
                          </a:stretch>
                        </pic:blipFill>
                        <pic:spPr>
                          <a:xfrm>
                            <a:off x="0" y="50"/>
                            <a:ext cx="1152525" cy="1152525"/>
                          </a:xfrm>
                          <a:prstGeom prst="rect">
                            <a:avLst/>
                          </a:prstGeom>
                        </pic:spPr>
                      </pic:pic>
                    </wpg:wgp>
                  </a:graphicData>
                </a:graphic>
              </wp:inline>
            </w:drawing>
          </mc:Choice>
          <mc:Fallback>
            <w:pict>
              <v:group w14:anchorId="0BE82BD4" id="Group 1317" o:spid="_x0000_s1026" style="width:91.6pt;height:91.45pt;mso-position-horizontal-relative:char;mso-position-vertical-relative:line" coordsize="11633,1161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">
                <v:shape id="Shape 1605" o:spid="_x0000_s1027" style="position:absolute;left:11617;width:92;height:11615;visibility:visible;mso-wrap-style:square;v-text-anchor:top" coordsize="9144,116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" path="m,l9144,r,1161593l,1161593,,e" fillcolor="black" stroked="f" strokeweight="0">
                  <v:stroke miterlimit="83231f" joinstyle="miter"/>
                  <v:path arrowok="t" textboxrect="0,0,9144,116159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width:11525;height:11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">
                  <v:imagedata r:id="rId9" o:title=""/>
                </v:shape>
                <w10:anchorlock/>
              </v:group>
            </w:pict>
          </mc:Fallback>
        </mc:AlternateContent>
      </w:r>
      <w:r>
        <w:rPr>
          <w:rFonts w:ascii="Times New Roman" w:eastAsia="Times New Roman" w:hAnsi="Times New Roman" w:cs="Times New Roman"/>
          <w:sz w:val="2"/>
        </w:rPr>
        <w:t xml:space="preserve"> </w:t>
      </w:r>
      <w:r>
        <w:rPr>
          <w:rFonts w:ascii="Calibri" w:eastAsia="Calibri" w:hAnsi="Calibri" w:cs="Calibri"/>
        </w:rPr>
        <w:t xml:space="preserve">            </w:t>
      </w:r>
      <w:r>
        <w:rPr>
          <w:noProof/>
        </w:rPr>
        <w:drawing>
          <wp:inline distT="0" distB="0" distL="0" distR="0" wp14:anchorId="3BCA5333" wp14:editId="5BE6903C">
            <wp:extent cx="1771650" cy="82867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a:stretch>
                      <a:fillRect/>
                    </a:stretch>
                  </pic:blipFill>
                  <pic:spPr>
                    <a:xfrm>
                      <a:off x="0" y="0"/>
                      <a:ext cx="1771650" cy="828675"/>
                    </a:xfrm>
                    <a:prstGeom prst="rect">
                      <a:avLst/>
                    </a:prstGeom>
                  </pic:spPr>
                </pic:pic>
              </a:graphicData>
            </a:graphic>
          </wp:inline>
        </w:drawing>
      </w:r>
      <w:r>
        <w:rPr>
          <w:rFonts w:ascii="Calibri" w:eastAsia="Calibri" w:hAnsi="Calibri" w:cs="Calibri"/>
        </w:rPr>
        <w:t xml:space="preserve"> </w:t>
      </w:r>
    </w:p>
    <w:p w14:paraId="5FD0D344" w14:textId="77777777" w:rsidR="008371FF" w:rsidRDefault="004471BE">
      <w:pPr>
        <w:spacing w:after="31" w:line="259" w:lineRule="auto"/>
        <w:ind w:left="0" w:firstLine="0"/>
      </w:pPr>
      <w:r>
        <w:rPr>
          <w:rFonts w:ascii="Calibri" w:eastAsia="Calibri" w:hAnsi="Calibri" w:cs="Calibri"/>
        </w:rPr>
        <w:t xml:space="preserve"> </w:t>
      </w:r>
    </w:p>
    <w:p w14:paraId="6945BC54" w14:textId="77777777" w:rsidR="00CE2B9C" w:rsidRPr="00CE2B9C" w:rsidRDefault="004471BE" w:rsidP="00CE2B9C">
      <w:pPr>
        <w:spacing w:after="167" w:line="259" w:lineRule="auto"/>
        <w:ind w:left="0" w:firstLine="0"/>
        <w:jc w:val="center"/>
        <w:rPr>
          <w:b/>
          <w:bCs/>
          <w:sz w:val="28"/>
        </w:rPr>
      </w:pPr>
      <w:r>
        <w:rPr>
          <w:b/>
          <w:sz w:val="28"/>
        </w:rPr>
        <w:t xml:space="preserve">Job Advertisement:  </w:t>
      </w:r>
      <w:r w:rsidR="00CE2B9C" w:rsidRPr="00CE2B9C">
        <w:rPr>
          <w:b/>
          <w:bCs/>
          <w:sz w:val="28"/>
        </w:rPr>
        <w:t>HERITAGE PROJECTS OFFICER - Heritage at Risk Northern Ireland</w:t>
      </w:r>
    </w:p>
    <w:p w14:paraId="3356E08C" w14:textId="77777777" w:rsidR="008371FF" w:rsidRDefault="008371FF">
      <w:pPr>
        <w:spacing w:after="167" w:line="259" w:lineRule="auto"/>
        <w:ind w:left="0" w:firstLine="0"/>
      </w:pPr>
    </w:p>
    <w:p w14:paraId="26F12245" w14:textId="77777777" w:rsidR="008371FF" w:rsidRDefault="004471BE">
      <w:pPr>
        <w:spacing w:after="0" w:line="259" w:lineRule="auto"/>
        <w:ind w:left="0" w:firstLine="0"/>
      </w:pPr>
      <w:r>
        <w:t xml:space="preserve"> </w:t>
      </w:r>
    </w:p>
    <w:p w14:paraId="0BBC6884" w14:textId="4B56F944" w:rsidR="008371FF" w:rsidRDefault="004471BE" w:rsidP="00CE2B9C">
      <w:pPr>
        <w:spacing w:after="0"/>
        <w:ind w:left="0" w:firstLine="0"/>
      </w:pPr>
      <w:r>
        <w:t>This post is designed to develop opportunities created by a partnership agreement between the Ulster Architectural Heritage (UAH) and the Department for Communities,</w:t>
      </w:r>
      <w:r w:rsidR="00B36F58">
        <w:t xml:space="preserve"> (DFC)</w:t>
      </w:r>
      <w:r>
        <w:t xml:space="preserve"> Historic Environment Division (HED). The post holder will lead the Heritage </w:t>
      </w:r>
      <w:r w:rsidR="00CE2B9C">
        <w:t>at</w:t>
      </w:r>
      <w:r>
        <w:t xml:space="preserve"> Risk Northern Ireland (HARNI)</w:t>
      </w:r>
      <w:r>
        <w:rPr>
          <w:i/>
        </w:rPr>
        <w:t xml:space="preserve"> </w:t>
      </w:r>
      <w:r w:rsidR="00CE2B9C">
        <w:t>project.</w:t>
      </w:r>
    </w:p>
    <w:p w14:paraId="56025350" w14:textId="77777777" w:rsidR="008371FF" w:rsidRDefault="004471BE" w:rsidP="00CE2B9C">
      <w:pPr>
        <w:spacing w:after="0" w:line="259" w:lineRule="auto"/>
        <w:ind w:left="0" w:firstLine="0"/>
      </w:pPr>
      <w:r>
        <w:t xml:space="preserve"> </w:t>
      </w:r>
    </w:p>
    <w:p w14:paraId="50C56510" w14:textId="0A2E0F92" w:rsidR="008371FF" w:rsidRDefault="004471BE" w:rsidP="00B36F58">
      <w:pPr>
        <w:spacing w:after="225"/>
        <w:ind w:left="-5"/>
      </w:pPr>
      <w:r>
        <w:t>Applicants should possess at minimum an honours degree in architecture, planning, or building surv</w:t>
      </w:r>
      <w:r w:rsidR="00B36F58">
        <w:t>eying or associated discipline. A knowledge of Ulster’s architectural h</w:t>
      </w:r>
      <w:r>
        <w:t xml:space="preserve">eritage, together with a familiarity with legislation, policy and practice relating to historic monuments, buildings and conservation areas. Experience of surveying built heritage will be essential. Applicants should have excellent oral and written communication skills and must possess a high level of competence in IT applications and be able to work on their own initiative. Please refer to the full job description for more information, prior to completing the application. </w:t>
      </w:r>
    </w:p>
    <w:p w14:paraId="3FC2E7BC" w14:textId="77777777" w:rsidR="008371FF" w:rsidRDefault="004471BE">
      <w:pPr>
        <w:spacing w:after="227" w:line="250" w:lineRule="auto"/>
        <w:ind w:left="-5"/>
      </w:pPr>
      <w:r>
        <w:rPr>
          <w:b/>
        </w:rPr>
        <w:t>Ulster Architectural Heritage acknowledges with thanks funding and partnership from the Department for Communities, Historic Environment Division in support of this appointment.</w:t>
      </w:r>
      <w:r>
        <w:t xml:space="preserve"> </w:t>
      </w:r>
    </w:p>
    <w:p w14:paraId="3340F7BB" w14:textId="77777777" w:rsidR="008371FF" w:rsidRDefault="004471BE">
      <w:pPr>
        <w:spacing w:after="227" w:line="250" w:lineRule="auto"/>
        <w:ind w:left="-5"/>
      </w:pPr>
      <w:r>
        <w:rPr>
          <w:b/>
        </w:rPr>
        <w:t xml:space="preserve">About Ulster Architectural Heritage: </w:t>
      </w:r>
    </w:p>
    <w:p w14:paraId="5E6C9201" w14:textId="40439C5C" w:rsidR="008371FF" w:rsidRDefault="00CA079B">
      <w:pPr>
        <w:ind w:left="-5"/>
      </w:pPr>
      <w:r>
        <w:t xml:space="preserve"> UAH</w:t>
      </w:r>
      <w:r w:rsidR="004471BE">
        <w:t xml:space="preserve"> is the lead independent voice for the promotion of built heritage, its protection, conservation and regeneration in Northern Ireland, and across the nine counties of Ulster. We work to defend Northern Ireland’s historic buildings and promote appreciation, preservation and conservation of these precious historic assets. </w:t>
      </w:r>
    </w:p>
    <w:p w14:paraId="1E058F33" w14:textId="77777777" w:rsidR="00CA079B" w:rsidRDefault="004471BE" w:rsidP="00CA079B">
      <w:pPr>
        <w:spacing w:after="227" w:line="250" w:lineRule="auto"/>
        <w:ind w:left="-5"/>
      </w:pPr>
      <w:r>
        <w:rPr>
          <w:b/>
        </w:rPr>
        <w:t xml:space="preserve">About Department for Communities, Historic Environment Division: </w:t>
      </w:r>
    </w:p>
    <w:p w14:paraId="18E9DB21" w14:textId="2711F5C1" w:rsidR="008371FF" w:rsidRDefault="00CA079B" w:rsidP="00CA079B">
      <w:pPr>
        <w:spacing w:after="227" w:line="250" w:lineRule="auto"/>
        <w:ind w:left="-5"/>
      </w:pPr>
      <w:r>
        <w:t xml:space="preserve"> HED</w:t>
      </w:r>
      <w:r w:rsidR="004471BE">
        <w:t xml:space="preserve"> within the Department for Communities is the Government lead on the historic environment of Northern Ireland. It provides an expert advisory service, it gives constructive advice to district councils, owners and the public and it champions historic places helping people to understand, value and care for them, now and for the future. The Division’s Aim is ‘Helping communities to enjoy and realise the value of our historic environment’.  </w:t>
      </w:r>
    </w:p>
    <w:p w14:paraId="5E8849BE" w14:textId="77777777" w:rsidR="008371FF" w:rsidRDefault="004471BE">
      <w:pPr>
        <w:spacing w:after="195" w:line="259" w:lineRule="auto"/>
        <w:ind w:left="454" w:firstLine="0"/>
      </w:pPr>
      <w:r>
        <w:rPr>
          <w:rFonts w:ascii="Calibri" w:eastAsia="Calibri" w:hAnsi="Calibri" w:cs="Calibri"/>
          <w:b/>
          <w:sz w:val="24"/>
        </w:rPr>
        <w:t xml:space="preserve"> </w:t>
      </w:r>
    </w:p>
    <w:p w14:paraId="2D81E62D" w14:textId="77777777" w:rsidR="008371FF" w:rsidRDefault="004471BE">
      <w:pPr>
        <w:spacing w:after="0" w:line="259" w:lineRule="auto"/>
        <w:ind w:left="0" w:firstLine="0"/>
      </w:pPr>
      <w:r>
        <w:t xml:space="preserve"> </w:t>
      </w:r>
    </w:p>
    <w:p w14:paraId="6B681241" w14:textId="77777777" w:rsidR="008371FF" w:rsidRDefault="004471BE">
      <w:pPr>
        <w:spacing w:after="0" w:line="259" w:lineRule="auto"/>
        <w:ind w:left="46" w:firstLine="0"/>
        <w:jc w:val="center"/>
      </w:pPr>
      <w:r>
        <w:rPr>
          <w:rFonts w:ascii="Calibri" w:eastAsia="Calibri" w:hAnsi="Calibri" w:cs="Calibri"/>
          <w:noProof/>
        </w:rPr>
        <w:lastRenderedPageBreak/>
        <mc:AlternateContent>
          <mc:Choice Requires="wpg">
            <w:drawing>
              <wp:inline distT="0" distB="0" distL="0" distR="0" wp14:anchorId="37383D4B" wp14:editId="03942484">
                <wp:extent cx="1163320" cy="1161593"/>
                <wp:effectExtent l="0" t="0" r="0" b="0"/>
                <wp:docPr id="1270" name="Group 1270"/>
                <wp:cNvGraphicFramePr/>
                <a:graphic xmlns:a="http://schemas.openxmlformats.org/drawingml/2006/main">
                  <a:graphicData uri="http://schemas.microsoft.com/office/word/2010/wordprocessingGroup">
                    <wpg:wgp>
                      <wpg:cNvGrpSpPr/>
                      <wpg:grpSpPr>
                        <a:xfrm>
                          <a:off x="0" y="0"/>
                          <a:ext cx="1163320" cy="1161593"/>
                          <a:chOff x="0" y="0"/>
                          <a:chExt cx="1163320" cy="1161593"/>
                        </a:xfrm>
                      </wpg:grpSpPr>
                      <wps:wsp>
                        <wps:cNvPr id="1607" name="Shape 1607"/>
                        <wps:cNvSpPr/>
                        <wps:spPr>
                          <a:xfrm>
                            <a:off x="1161796" y="0"/>
                            <a:ext cx="9144" cy="1161593"/>
                          </a:xfrm>
                          <a:custGeom>
                            <a:avLst/>
                            <a:gdLst/>
                            <a:ahLst/>
                            <a:cxnLst/>
                            <a:rect l="0" t="0" r="0" b="0"/>
                            <a:pathLst>
                              <a:path w="9144" h="1161593">
                                <a:moveTo>
                                  <a:pt x="0" y="0"/>
                                </a:moveTo>
                                <a:lnTo>
                                  <a:pt x="9144" y="0"/>
                                </a:lnTo>
                                <a:lnTo>
                                  <a:pt x="9144" y="1161593"/>
                                </a:lnTo>
                                <a:lnTo>
                                  <a:pt x="0" y="1161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6" name="Picture 116"/>
                          <pic:cNvPicPr/>
                        </pic:nvPicPr>
                        <pic:blipFill>
                          <a:blip r:embed="rId8"/>
                          <a:stretch>
                            <a:fillRect/>
                          </a:stretch>
                        </pic:blipFill>
                        <pic:spPr>
                          <a:xfrm>
                            <a:off x="0" y="50"/>
                            <a:ext cx="1152525" cy="1152525"/>
                          </a:xfrm>
                          <a:prstGeom prst="rect">
                            <a:avLst/>
                          </a:prstGeom>
                        </pic:spPr>
                      </pic:pic>
                    </wpg:wgp>
                  </a:graphicData>
                </a:graphic>
              </wp:inline>
            </w:drawing>
          </mc:Choice>
          <mc:Fallback>
            <w:pict>
              <v:group w14:anchorId="428CC18C" id="Group 1270" o:spid="_x0000_s1026" style="width:91.6pt;height:91.45pt;mso-position-horizontal-relative:char;mso-position-vertical-relative:line" coordsize="11633,1161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">
                <v:shape id="Shape 1607" o:spid="_x0000_s1027" style="position:absolute;left:11617;width:92;height:11615;visibility:visible;mso-wrap-style:square;v-text-anchor:top" coordsize="9144,116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" path="m,l9144,r,1161593l,1161593,,e" fillcolor="black" stroked="f" strokeweight="0">
                  <v:stroke miterlimit="83231f" joinstyle="miter"/>
                  <v:path arrowok="t" textboxrect="0,0,9144,1161593"/>
                </v:shape>
                <v:shape id="Picture 116" o:spid="_x0000_s1028" type="#_x0000_t75" style="position:absolute;width:11525;height:11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">
                  <v:imagedata r:id="rId9" o:title=""/>
                </v:shape>
                <w10:anchorlock/>
              </v:group>
            </w:pict>
          </mc:Fallback>
        </mc:AlternateContent>
      </w:r>
      <w:r>
        <w:rPr>
          <w:rFonts w:ascii="Times New Roman" w:eastAsia="Times New Roman" w:hAnsi="Times New Roman" w:cs="Times New Roman"/>
          <w:sz w:val="2"/>
        </w:rPr>
        <w:t xml:space="preserve"> </w:t>
      </w:r>
      <w:r>
        <w:rPr>
          <w:rFonts w:ascii="Calibri" w:eastAsia="Calibri" w:hAnsi="Calibri" w:cs="Calibri"/>
        </w:rPr>
        <w:t xml:space="preserve">            </w:t>
      </w:r>
      <w:r>
        <w:rPr>
          <w:noProof/>
        </w:rPr>
        <w:drawing>
          <wp:inline distT="0" distB="0" distL="0" distR="0" wp14:anchorId="65498D41" wp14:editId="51BCE462">
            <wp:extent cx="1771650" cy="82867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10"/>
                    <a:stretch>
                      <a:fillRect/>
                    </a:stretch>
                  </pic:blipFill>
                  <pic:spPr>
                    <a:xfrm>
                      <a:off x="0" y="0"/>
                      <a:ext cx="1771650" cy="828675"/>
                    </a:xfrm>
                    <a:prstGeom prst="rect">
                      <a:avLst/>
                    </a:prstGeom>
                  </pic:spPr>
                </pic:pic>
              </a:graphicData>
            </a:graphic>
          </wp:inline>
        </w:drawing>
      </w:r>
      <w:r>
        <w:rPr>
          <w:rFonts w:ascii="Calibri" w:eastAsia="Calibri" w:hAnsi="Calibri" w:cs="Calibri"/>
        </w:rPr>
        <w:t xml:space="preserve"> </w:t>
      </w:r>
    </w:p>
    <w:p w14:paraId="12913383" w14:textId="77777777" w:rsidR="008371FF" w:rsidRDefault="004471BE">
      <w:pPr>
        <w:spacing w:after="0" w:line="259" w:lineRule="auto"/>
        <w:ind w:left="0" w:firstLine="0"/>
      </w:pPr>
      <w:r>
        <w:rPr>
          <w:rFonts w:ascii="Calibri" w:eastAsia="Calibri" w:hAnsi="Calibri" w:cs="Calibri"/>
        </w:rPr>
        <w:t xml:space="preserve"> </w:t>
      </w:r>
    </w:p>
    <w:p w14:paraId="6771F1A5" w14:textId="77777777" w:rsidR="008371FF" w:rsidRDefault="004471BE">
      <w:pPr>
        <w:spacing w:after="218" w:line="259" w:lineRule="auto"/>
        <w:ind w:left="0" w:firstLine="0"/>
      </w:pPr>
      <w:r>
        <w:rPr>
          <w:b/>
        </w:rPr>
        <w:t xml:space="preserve"> </w:t>
      </w:r>
    </w:p>
    <w:p w14:paraId="1950249B" w14:textId="77777777" w:rsidR="008371FF" w:rsidRDefault="004471BE">
      <w:pPr>
        <w:spacing w:after="227" w:line="250" w:lineRule="auto"/>
        <w:ind w:left="-5"/>
      </w:pPr>
      <w:r>
        <w:rPr>
          <w:b/>
        </w:rPr>
        <w:t xml:space="preserve">About the Heritage at Risk Project: </w:t>
      </w:r>
    </w:p>
    <w:p w14:paraId="329903BC" w14:textId="1C3A46F5" w:rsidR="008371FF" w:rsidRDefault="00CA079B">
      <w:pPr>
        <w:ind w:left="-5"/>
      </w:pPr>
      <w:r>
        <w:t>The HARNI project, its register and</w:t>
      </w:r>
      <w:r w:rsidR="004471BE">
        <w:t xml:space="preserve"> the statistics and data it generates, act as a ‘real time’ indicator, both for the condition of individual assets and the identification of trends in the condition of the broad historic environment. It provides an important indication of how the condition of the historic environment relates to geographical areas, ownership and type, allowing us to identify opportunities, pressures and threats. Trends identified by the HARNI register can help to direct individuals, groups, funders, and central and local government to target re-use, regeneration and repair works towards heritage need. It also serves to inform wider heritage policy and identify issues affecting heritage, which need to be addressed and prioritised. </w:t>
      </w:r>
    </w:p>
    <w:p w14:paraId="33310A54" w14:textId="60977CC0" w:rsidR="008371FF" w:rsidRDefault="004471BE">
      <w:pPr>
        <w:spacing w:after="215" w:line="259" w:lineRule="auto"/>
        <w:ind w:left="0" w:firstLine="0"/>
      </w:pPr>
      <w:r>
        <w:rPr>
          <w:b/>
        </w:rPr>
        <w:t xml:space="preserve">Click here to download the </w:t>
      </w:r>
      <w:hyperlink r:id="rId11" w:history="1">
        <w:r w:rsidR="00A666BF" w:rsidRPr="00A666BF">
          <w:rPr>
            <w:rStyle w:val="Hyperlink"/>
            <w:b/>
            <w:u w:color="0000FF"/>
          </w:rPr>
          <w:t>Job Description</w:t>
        </w:r>
      </w:hyperlink>
      <w:r w:rsidR="00A666BF">
        <w:rPr>
          <w:b/>
          <w:color w:val="0000FF"/>
          <w:u w:val="single" w:color="0000FF"/>
        </w:rPr>
        <w:t xml:space="preserve"> </w:t>
      </w:r>
    </w:p>
    <w:p w14:paraId="7B6619D8" w14:textId="1700BAB0" w:rsidR="008371FF" w:rsidRDefault="004471BE">
      <w:pPr>
        <w:spacing w:after="219" w:line="259" w:lineRule="auto"/>
        <w:ind w:left="0" w:firstLine="0"/>
      </w:pPr>
      <w:r>
        <w:rPr>
          <w:b/>
        </w:rPr>
        <w:t xml:space="preserve">Click here to download the </w:t>
      </w:r>
      <w:hyperlink r:id="rId12" w:history="1">
        <w:r w:rsidR="00A666BF" w:rsidRPr="00A666BF">
          <w:rPr>
            <w:rStyle w:val="Hyperlink"/>
            <w:b/>
            <w:u w:color="800080"/>
          </w:rPr>
          <w:t xml:space="preserve">Job </w:t>
        </w:r>
        <w:r w:rsidRPr="00A666BF">
          <w:rPr>
            <w:rStyle w:val="Hyperlink"/>
            <w:b/>
            <w:u w:color="800080"/>
          </w:rPr>
          <w:t>Application.</w:t>
        </w:r>
      </w:hyperlink>
      <w:r>
        <w:t xml:space="preserve"> </w:t>
      </w:r>
    </w:p>
    <w:p w14:paraId="16FA71CD" w14:textId="01642324" w:rsidR="008371FF" w:rsidRPr="004471BE" w:rsidRDefault="004471BE">
      <w:pPr>
        <w:ind w:left="-5"/>
        <w:rPr>
          <w:color w:val="FF0000"/>
        </w:rPr>
      </w:pPr>
      <w:r>
        <w:rPr>
          <w:b/>
        </w:rPr>
        <w:t xml:space="preserve">Deadline for application: </w:t>
      </w:r>
      <w:r w:rsidR="00CA079B">
        <w:rPr>
          <w:color w:val="FF0000"/>
        </w:rPr>
        <w:t xml:space="preserve"> </w:t>
      </w:r>
      <w:r w:rsidR="00B6471E">
        <w:rPr>
          <w:b/>
          <w:color w:val="auto"/>
        </w:rPr>
        <w:t>8 February</w:t>
      </w:r>
      <w:r w:rsidR="00CA079B" w:rsidRPr="00CA079B">
        <w:rPr>
          <w:b/>
          <w:color w:val="auto"/>
        </w:rPr>
        <w:t xml:space="preserve"> at 5pm</w:t>
      </w:r>
    </w:p>
    <w:p w14:paraId="20EC828B" w14:textId="77777777" w:rsidR="008371FF" w:rsidRDefault="004471BE">
      <w:pPr>
        <w:ind w:left="-5"/>
      </w:pPr>
      <w:r>
        <w:t xml:space="preserve">If you require any further information, please contact: </w:t>
      </w:r>
    </w:p>
    <w:p w14:paraId="423C0D96" w14:textId="77777777" w:rsidR="00A9059E" w:rsidRDefault="004471BE">
      <w:pPr>
        <w:ind w:left="-5"/>
      </w:pPr>
      <w:r>
        <w:t>Ulster Architectural Heritage, Old Museum Building, 7 Col</w:t>
      </w:r>
      <w:r w:rsidR="00A9059E">
        <w:t xml:space="preserve">lege Square North, Belfast, </w:t>
      </w:r>
    </w:p>
    <w:p w14:paraId="2C58C366" w14:textId="1419F0EA" w:rsidR="008371FF" w:rsidRDefault="004471BE">
      <w:pPr>
        <w:ind w:left="-5"/>
      </w:pPr>
      <w:r>
        <w:t xml:space="preserve">BT1 6AR. T: 028 9055 0213 E:  </w:t>
      </w:r>
      <w:hyperlink r:id="rId13" w:history="1">
        <w:r w:rsidRPr="0097005C">
          <w:rPr>
            <w:rStyle w:val="Hyperlink"/>
          </w:rPr>
          <w:t>info@uahs.org.uk</w:t>
        </w:r>
      </w:hyperlink>
    </w:p>
    <w:p w14:paraId="644CDCAB" w14:textId="77777777" w:rsidR="004471BE" w:rsidRDefault="004471BE">
      <w:pPr>
        <w:ind w:left="-5"/>
      </w:pPr>
    </w:p>
    <w:p w14:paraId="73BA8A4C" w14:textId="77777777" w:rsidR="008371FF" w:rsidRDefault="004471BE">
      <w:pPr>
        <w:spacing w:after="218" w:line="259" w:lineRule="auto"/>
        <w:ind w:left="0" w:firstLine="0"/>
      </w:pPr>
      <w:r>
        <w:t xml:space="preserve"> </w:t>
      </w:r>
    </w:p>
    <w:p w14:paraId="56588151" w14:textId="77777777" w:rsidR="008371FF" w:rsidRDefault="004471BE">
      <w:pPr>
        <w:spacing w:after="215" w:line="259" w:lineRule="auto"/>
        <w:ind w:left="0" w:firstLine="0"/>
      </w:pPr>
      <w:r>
        <w:t xml:space="preserve"> </w:t>
      </w:r>
      <w:bookmarkStart w:id="0" w:name="_GoBack"/>
      <w:bookmarkEnd w:id="0"/>
    </w:p>
    <w:p w14:paraId="1C65D612" w14:textId="77777777" w:rsidR="008371FF" w:rsidRDefault="004471BE">
      <w:pPr>
        <w:spacing w:after="218" w:line="259" w:lineRule="auto"/>
        <w:ind w:left="0" w:firstLine="0"/>
      </w:pPr>
      <w:r>
        <w:t xml:space="preserve"> </w:t>
      </w:r>
    </w:p>
    <w:p w14:paraId="09D23B9F" w14:textId="77777777" w:rsidR="008371FF" w:rsidRDefault="004471BE">
      <w:pPr>
        <w:spacing w:after="215" w:line="259" w:lineRule="auto"/>
        <w:ind w:left="0" w:firstLine="0"/>
      </w:pPr>
      <w:r>
        <w:t xml:space="preserve"> </w:t>
      </w:r>
    </w:p>
    <w:p w14:paraId="6145F663" w14:textId="77777777" w:rsidR="008371FF" w:rsidRDefault="004471BE">
      <w:pPr>
        <w:spacing w:after="0" w:line="259" w:lineRule="auto"/>
        <w:ind w:left="0" w:firstLine="0"/>
      </w:pPr>
      <w:r>
        <w:t xml:space="preserve"> </w:t>
      </w:r>
    </w:p>
    <w:sectPr w:rsidR="008371FF">
      <w:pgSz w:w="11906" w:h="16838"/>
      <w:pgMar w:top="708" w:right="1437" w:bottom="181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91B07"/>
    <w:multiLevelType w:val="hybridMultilevel"/>
    <w:tmpl w:val="274E5B2C"/>
    <w:lvl w:ilvl="0" w:tplc="22209E28">
      <w:start w:val="1"/>
      <w:numFmt w:val="decimal"/>
      <w:lvlText w:val="(%1)"/>
      <w:lvlJc w:val="left"/>
      <w:pPr>
        <w:ind w:left="5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D966A40">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FDA9674">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40C9650">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36664D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6DA311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0200744">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31A4252">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F2E587E">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1FF"/>
    <w:rsid w:val="004471BE"/>
    <w:rsid w:val="008371FF"/>
    <w:rsid w:val="00A666BF"/>
    <w:rsid w:val="00A9059E"/>
    <w:rsid w:val="00B36F58"/>
    <w:rsid w:val="00B6471E"/>
    <w:rsid w:val="00CA079B"/>
    <w:rsid w:val="00CE2B9C"/>
    <w:rsid w:val="00F97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2B54"/>
  <w15:docId w15:val="{C3E6EC36-45BC-4E12-8C38-6692F327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2" w:line="271"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1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fo@uah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lsterarchitecturalheritage.org.uk/wp-content/uploads/2026/01/HARNI-Application.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lsterarchitecturalheritage.org.uk/wp-content/uploads/2026/01/HARNI-_Job-Description.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2ba38bb-7e7b-4568-98bd-37daeef27c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C88FCC6D09A64EA43301CC68E8F974" ma:contentTypeVersion="18" ma:contentTypeDescription="Create a new document." ma:contentTypeScope="" ma:versionID="0ae0d1c21508b846d77bac94b6e8cc09">
  <xsd:schema xmlns:xsd="http://www.w3.org/2001/XMLSchema" xmlns:xs="http://www.w3.org/2001/XMLSchema" xmlns:p="http://schemas.microsoft.com/office/2006/metadata/properties" xmlns:ns3="154486c1-5d8a-40b6-ac08-1167c8afa709" xmlns:ns4="f2ba38bb-7e7b-4568-98bd-37daeef27cf1" targetNamespace="http://schemas.microsoft.com/office/2006/metadata/properties" ma:root="true" ma:fieldsID="2f474030214c8e8d7444f8bfad3c0630" ns3:_="" ns4:_="">
    <xsd:import namespace="154486c1-5d8a-40b6-ac08-1167c8afa709"/>
    <xsd:import namespace="f2ba38bb-7e7b-4568-98bd-37daeef27c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ObjectDetectorVersions" minOccurs="0"/>
                <xsd:element ref="ns4:MediaLengthInSecond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486c1-5d8a-40b6-ac08-1167c8afa7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a38bb-7e7b-4568-98bd-37daeef27c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6AD17-B247-4273-9BCF-0B4D741E9C6F}">
  <ds:schemaRefs>
    <ds:schemaRef ds:uri="http://schemas.microsoft.com/sharepoint/v3/contenttype/forms"/>
  </ds:schemaRefs>
</ds:datastoreItem>
</file>

<file path=customXml/itemProps2.xml><?xml version="1.0" encoding="utf-8"?>
<ds:datastoreItem xmlns:ds="http://schemas.openxmlformats.org/officeDocument/2006/customXml" ds:itemID="{2240DC27-651E-4B60-921E-E615E2419CC7}">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154486c1-5d8a-40b6-ac08-1167c8afa709"/>
    <ds:schemaRef ds:uri="http://www.w3.org/XML/1998/namespace"/>
    <ds:schemaRef ds:uri="http://purl.org/dc/terms/"/>
    <ds:schemaRef ds:uri="http://schemas.microsoft.com/office/infopath/2007/PartnerControls"/>
    <ds:schemaRef ds:uri="f2ba38bb-7e7b-4568-98bd-37daeef27cf1"/>
    <ds:schemaRef ds:uri="http://purl.org/dc/dcmitype/"/>
  </ds:schemaRefs>
</ds:datastoreItem>
</file>

<file path=customXml/itemProps3.xml><?xml version="1.0" encoding="utf-8"?>
<ds:datastoreItem xmlns:ds="http://schemas.openxmlformats.org/officeDocument/2006/customXml" ds:itemID="{1AEAE7E7-81EB-49C7-BBB2-E2024F984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486c1-5d8a-40b6-ac08-1167c8afa709"/>
    <ds:schemaRef ds:uri="f2ba38bb-7e7b-4568-98bd-37daeef27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dc:creator>
  <cp:keywords/>
  <cp:lastModifiedBy>Admin</cp:lastModifiedBy>
  <cp:revision>5</cp:revision>
  <dcterms:created xsi:type="dcterms:W3CDTF">2026-01-21T16:11:00Z</dcterms:created>
  <dcterms:modified xsi:type="dcterms:W3CDTF">2026-01-22T14:41:00Z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0x0101004BC88FCC6D09A64EA43301CC68E8F974</vt:lpwstr>
  </property>
</Properties>
</file>